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533FC" w14:textId="1EFF14EE" w:rsidR="00841534" w:rsidRPr="00C84AD4" w:rsidRDefault="00841534" w:rsidP="0015072B">
      <w:pPr>
        <w:ind w:left="2610" w:right="-540" w:hanging="2610"/>
        <w:rPr>
          <w:rFonts w:ascii="Book Antiqua" w:hAnsi="Book Antiqua" w:cs="Courier New"/>
          <w:b/>
          <w:sz w:val="20"/>
          <w:lang w:val="en-GB"/>
        </w:rPr>
      </w:pPr>
      <w:r w:rsidRPr="00C84AD4">
        <w:rPr>
          <w:rFonts w:ascii="Book Antiqua" w:hAnsi="Book Antiqua" w:cs="Courier New"/>
          <w:b/>
          <w:sz w:val="20"/>
          <w:lang w:val="en-GB"/>
        </w:rPr>
        <w:t xml:space="preserve">Ref.: </w:t>
      </w:r>
      <w:r w:rsidR="003D442D" w:rsidRPr="003D442D">
        <w:rPr>
          <w:rFonts w:ascii="Book Antiqua" w:hAnsi="Book Antiqua" w:cs="Arial"/>
          <w:b/>
          <w:szCs w:val="22"/>
          <w:lang w:val="en-GB"/>
        </w:rPr>
        <w:t>CC/T/W-TW/DOM/A04/26/00144</w:t>
      </w:r>
      <w:r w:rsidRPr="00C84AD4">
        <w:rPr>
          <w:rFonts w:ascii="Book Antiqua" w:hAnsi="Book Antiqua"/>
          <w:b/>
          <w:bCs/>
          <w:sz w:val="20"/>
        </w:rPr>
        <w:t>/</w:t>
      </w:r>
      <w:r w:rsidR="00B22114" w:rsidRPr="00B22114">
        <w:t xml:space="preserve"> </w:t>
      </w:r>
      <w:r w:rsidR="00CF2E6C">
        <w:rPr>
          <w:rFonts w:ascii="Book Antiqua" w:hAnsi="Book Antiqua"/>
          <w:b/>
          <w:bCs/>
          <w:sz w:val="20"/>
        </w:rPr>
        <w:t>Amendment</w:t>
      </w:r>
      <w:r w:rsidR="00B22114" w:rsidRPr="00B22114">
        <w:rPr>
          <w:rFonts w:ascii="Book Antiqua" w:hAnsi="Book Antiqua"/>
          <w:b/>
          <w:bCs/>
          <w:sz w:val="20"/>
        </w:rPr>
        <w:t xml:space="preserve"> </w:t>
      </w:r>
      <w:r w:rsidR="00DF53D6" w:rsidRPr="00C84AD4">
        <w:rPr>
          <w:rFonts w:ascii="Book Antiqua" w:hAnsi="Book Antiqua"/>
          <w:b/>
          <w:bCs/>
          <w:sz w:val="20"/>
        </w:rPr>
        <w:t>-</w:t>
      </w:r>
      <w:r w:rsidR="00FA271D">
        <w:rPr>
          <w:rFonts w:ascii="Book Antiqua" w:hAnsi="Book Antiqua"/>
          <w:b/>
          <w:bCs/>
          <w:sz w:val="20"/>
        </w:rPr>
        <w:t>II IFB</w:t>
      </w:r>
      <w:r w:rsidR="00C84AD4">
        <w:rPr>
          <w:rFonts w:ascii="Book Antiqua" w:hAnsi="Book Antiqua" w:cs="Courier New"/>
          <w:b/>
          <w:sz w:val="20"/>
        </w:rPr>
        <w:t xml:space="preserve">    </w:t>
      </w:r>
      <w:r w:rsidR="00C84AD4">
        <w:rPr>
          <w:rFonts w:ascii="Book Antiqua" w:hAnsi="Book Antiqua" w:cs="Courier New"/>
          <w:b/>
          <w:sz w:val="20"/>
        </w:rPr>
        <w:tab/>
      </w:r>
      <w:r w:rsidR="00380325">
        <w:rPr>
          <w:rFonts w:ascii="Book Antiqua" w:hAnsi="Book Antiqua" w:cs="Courier New"/>
          <w:b/>
          <w:sz w:val="20"/>
        </w:rPr>
        <w:t xml:space="preserve">                           </w:t>
      </w:r>
      <w:r w:rsidRPr="00C84AD4">
        <w:rPr>
          <w:rFonts w:ascii="Book Antiqua" w:hAnsi="Book Antiqua" w:cs="Courier New"/>
          <w:b/>
          <w:sz w:val="20"/>
          <w:lang w:val="en-GB"/>
        </w:rPr>
        <w:t xml:space="preserve">Date: </w:t>
      </w:r>
      <w:r w:rsidR="00A14342">
        <w:rPr>
          <w:rFonts w:ascii="Book Antiqua" w:hAnsi="Book Antiqua" w:cs="Courier New"/>
          <w:b/>
          <w:sz w:val="20"/>
          <w:lang w:val="en-GB"/>
        </w:rPr>
        <w:t>16</w:t>
      </w:r>
      <w:r w:rsidR="00513DE1">
        <w:rPr>
          <w:rFonts w:ascii="Book Antiqua" w:hAnsi="Book Antiqua" w:cs="Courier New"/>
          <w:b/>
          <w:sz w:val="20"/>
          <w:lang w:val="en-GB"/>
        </w:rPr>
        <w:t>/03</w:t>
      </w:r>
      <w:r w:rsidR="001E57D1">
        <w:rPr>
          <w:rFonts w:ascii="Book Antiqua" w:hAnsi="Book Antiqua" w:cs="Courier New"/>
          <w:b/>
          <w:sz w:val="20"/>
          <w:lang w:val="en-GB"/>
        </w:rPr>
        <w:t>/2026</w:t>
      </w:r>
    </w:p>
    <w:p w14:paraId="26FED9F1" w14:textId="5ACAF318" w:rsidR="009859B3" w:rsidRPr="00C84AD4" w:rsidRDefault="009859B3" w:rsidP="00B14BF6">
      <w:pPr>
        <w:jc w:val="center"/>
        <w:rPr>
          <w:rFonts w:ascii="Book Antiqua" w:hAnsi="Book Antiqua" w:cs="Calibri"/>
          <w:b/>
          <w:bCs/>
          <w:sz w:val="20"/>
        </w:rPr>
      </w:pP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&lt;&lt;</w:t>
      </w:r>
      <w:r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C84AD4">
          <w:rPr>
            <w:rStyle w:val="Hyperlink"/>
            <w:rFonts w:ascii="Book Antiqua" w:hAnsi="Book Antiqua" w:cs="Arial"/>
            <w:sz w:val="20"/>
            <w:highlight w:val="darkGray"/>
          </w:rPr>
          <w:t>https://etender.powergrid.in</w:t>
        </w:r>
      </w:hyperlink>
      <w:r w:rsidR="00E425F9"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</w:t>
      </w: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&gt;&gt;</w:t>
      </w:r>
      <w:r w:rsidR="003D442D">
        <w:rPr>
          <w:rFonts w:ascii="Book Antiqua" w:hAnsi="Book Antiqua" w:cs="Calibri"/>
          <w:b/>
          <w:bCs/>
          <w:color w:val="000000"/>
          <w:sz w:val="20"/>
        </w:rPr>
        <w:t xml:space="preserve"> </w:t>
      </w:r>
    </w:p>
    <w:p w14:paraId="156EF10A" w14:textId="137933FE" w:rsidR="00B22114" w:rsidRPr="00DA6E43" w:rsidRDefault="00B01DB2" w:rsidP="00B22114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A6E43">
        <w:rPr>
          <w:rFonts w:ascii="Book Antiqua" w:hAnsi="Book Antiqua" w:cs="Arial"/>
          <w:b/>
          <w:bCs/>
          <w:szCs w:val="22"/>
        </w:rPr>
        <w:t>Sub</w:t>
      </w:r>
      <w:r w:rsidR="00DA6E43" w:rsidRPr="00DA6E43">
        <w:rPr>
          <w:rFonts w:ascii="Book Antiqua" w:hAnsi="Book Antiqua" w:cs="Arial"/>
          <w:b/>
          <w:bCs/>
          <w:szCs w:val="22"/>
        </w:rPr>
        <w:t xml:space="preserve">: </w:t>
      </w:r>
      <w:r w:rsidR="00855D28" w:rsidRPr="00855D28">
        <w:rPr>
          <w:rFonts w:ascii="Book Antiqua" w:hAnsi="Book Antiqua" w:cs="Arial"/>
          <w:b/>
          <w:szCs w:val="22"/>
          <w:lang w:val="en-GB"/>
        </w:rPr>
        <w:t xml:space="preserve">Transmission Line Package TL01 for </w:t>
      </w:r>
      <w:proofErr w:type="spellStart"/>
      <w:r w:rsidR="00855D28" w:rsidRPr="00855D28">
        <w:rPr>
          <w:rFonts w:ascii="Book Antiqua" w:hAnsi="Book Antiqua" w:cs="Arial"/>
          <w:b/>
          <w:szCs w:val="22"/>
          <w:lang w:val="en-GB"/>
        </w:rPr>
        <w:t>Raigarh</w:t>
      </w:r>
      <w:proofErr w:type="spellEnd"/>
      <w:r w:rsidR="00855D28" w:rsidRPr="00855D28">
        <w:rPr>
          <w:rFonts w:ascii="Book Antiqua" w:hAnsi="Book Antiqua" w:cs="Arial"/>
          <w:b/>
          <w:szCs w:val="22"/>
          <w:lang w:val="en-GB"/>
        </w:rPr>
        <w:t xml:space="preserve"> (</w:t>
      </w:r>
      <w:proofErr w:type="spellStart"/>
      <w:r w:rsidR="00855D28" w:rsidRPr="00855D28">
        <w:rPr>
          <w:rFonts w:ascii="Book Antiqua" w:hAnsi="Book Antiqua" w:cs="Arial"/>
          <w:b/>
          <w:szCs w:val="22"/>
          <w:lang w:val="en-GB"/>
        </w:rPr>
        <w:t>Tamnar</w:t>
      </w:r>
      <w:proofErr w:type="spellEnd"/>
      <w:r w:rsidR="00855D28" w:rsidRPr="00855D28">
        <w:rPr>
          <w:rFonts w:ascii="Book Antiqua" w:hAnsi="Book Antiqua" w:cs="Arial"/>
          <w:b/>
          <w:szCs w:val="22"/>
          <w:lang w:val="en-GB"/>
        </w:rPr>
        <w:t>) - Jamshedpur (new) 765KV D/C line Part- I associated with “WR-ER Inter-Regional Network Expansion Scheme-Part A” through tariff based competitive bidding (TBCB) route.  Spec. No.: CC/T/W-TW/DOM/A04/26/00144</w:t>
      </w:r>
      <w:r w:rsidR="00985B4A" w:rsidRPr="00DA6E43">
        <w:rPr>
          <w:rFonts w:ascii="Book Antiqua" w:hAnsi="Book Antiqua" w:cs="Arial"/>
          <w:b/>
          <w:bCs/>
          <w:szCs w:val="22"/>
        </w:rPr>
        <w:t>.</w:t>
      </w:r>
      <w:r w:rsidR="00A61560" w:rsidRPr="00DA6E43">
        <w:rPr>
          <w:rFonts w:ascii="Book Antiqua" w:hAnsi="Book Antiqua" w:cs="Arial"/>
          <w:b/>
          <w:bCs/>
          <w:szCs w:val="22"/>
        </w:rPr>
        <w:t xml:space="preserve"> </w:t>
      </w:r>
      <w:r w:rsidR="007C491E">
        <w:rPr>
          <w:rFonts w:ascii="Book Antiqua" w:hAnsi="Book Antiqua" w:cs="Arial"/>
          <w:b/>
          <w:bCs/>
          <w:szCs w:val="22"/>
        </w:rPr>
        <w:t xml:space="preserve"> </w:t>
      </w:r>
      <w:r w:rsidR="00B14BF6">
        <w:rPr>
          <w:rFonts w:ascii="Book Antiqua" w:hAnsi="Book Antiqua" w:cs="Arial"/>
          <w:b/>
          <w:bCs/>
          <w:szCs w:val="22"/>
        </w:rPr>
        <w:t xml:space="preserve"> </w:t>
      </w:r>
      <w:r w:rsidR="00FF32EE">
        <w:rPr>
          <w:rFonts w:ascii="Book Antiqua" w:hAnsi="Book Antiqua" w:cs="Arial"/>
          <w:b/>
          <w:bCs/>
          <w:szCs w:val="22"/>
        </w:rPr>
        <w:t xml:space="preserve"> </w:t>
      </w:r>
      <w:r w:rsidR="00CF2E6C">
        <w:rPr>
          <w:rFonts w:ascii="Book Antiqua" w:hAnsi="Book Antiqua" w:cs="Arial"/>
          <w:b/>
          <w:bCs/>
          <w:szCs w:val="22"/>
        </w:rPr>
        <w:t xml:space="preserve"> </w:t>
      </w:r>
      <w:r w:rsidR="00855D28">
        <w:rPr>
          <w:rFonts w:ascii="Book Antiqua" w:hAnsi="Book Antiqua" w:cs="Arial"/>
          <w:b/>
          <w:bCs/>
          <w:szCs w:val="22"/>
        </w:rPr>
        <w:t xml:space="preserve"> </w:t>
      </w:r>
    </w:p>
    <w:p w14:paraId="1F948A03" w14:textId="1A7DB030" w:rsidR="00DF53D6" w:rsidRPr="00C84AD4" w:rsidRDefault="00DF53D6" w:rsidP="00D060DB">
      <w:pPr>
        <w:spacing w:after="0"/>
        <w:ind w:firstLine="18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bCs/>
          <w:sz w:val="20"/>
        </w:rPr>
        <w:t>(Domestic</w:t>
      </w:r>
      <w:r w:rsidRPr="00C84AD4">
        <w:rPr>
          <w:rFonts w:ascii="Book Antiqua" w:eastAsia="MS Mincho" w:hAnsi="Book Antiqua" w:cs="Arial"/>
          <w:b/>
          <w:bCs/>
          <w:sz w:val="20"/>
        </w:rPr>
        <w:t xml:space="preserve"> Competitive Bidding; Funding: Domestic</w:t>
      </w:r>
      <w:r w:rsidRPr="00C84AD4">
        <w:rPr>
          <w:rFonts w:ascii="Book Antiqua" w:hAnsi="Book Antiqua" w:cs="Arial"/>
          <w:b/>
          <w:bCs/>
          <w:sz w:val="20"/>
        </w:rPr>
        <w:t>)</w:t>
      </w:r>
    </w:p>
    <w:p w14:paraId="207F4D37" w14:textId="55E79EB3" w:rsidR="00DF53D6" w:rsidRPr="00C84AD4" w:rsidRDefault="00DF53D6" w:rsidP="00DF53D6">
      <w:pPr>
        <w:spacing w:after="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sz w:val="20"/>
        </w:rPr>
        <w:t>[Single Stage Two Envelope System (under e-Procurement)]</w:t>
      </w:r>
    </w:p>
    <w:p w14:paraId="31C01185" w14:textId="77777777" w:rsidR="00DF53D6" w:rsidRPr="007F2374" w:rsidRDefault="00DF53D6" w:rsidP="00DF53D6">
      <w:pPr>
        <w:spacing w:after="0"/>
        <w:jc w:val="center"/>
        <w:rPr>
          <w:rFonts w:ascii="Book Antiqua" w:hAnsi="Book Antiqua" w:cs="Arial"/>
          <w:b/>
          <w:sz w:val="10"/>
          <w:szCs w:val="10"/>
        </w:rPr>
      </w:pPr>
    </w:p>
    <w:p w14:paraId="609EAFA4" w14:textId="5F816C76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CF2E6C" w:rsidRPr="00CF2E6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Amendment </w:t>
      </w:r>
      <w:r w:rsidR="00B14BF6" w:rsidRPr="00B14BF6">
        <w:rPr>
          <w:rFonts w:ascii="Book Antiqua" w:hAnsi="Book Antiqua" w:cs="Arial"/>
          <w:b/>
          <w:bCs/>
          <w:i/>
          <w:iCs/>
          <w:sz w:val="24"/>
          <w:szCs w:val="24"/>
        </w:rPr>
        <w:t>-</w:t>
      </w:r>
      <w:r w:rsidR="00FA271D">
        <w:rPr>
          <w:rFonts w:ascii="Book Antiqua" w:hAnsi="Book Antiqua" w:cs="Arial"/>
          <w:b/>
          <w:bCs/>
          <w:i/>
          <w:iCs/>
          <w:sz w:val="24"/>
          <w:szCs w:val="24"/>
        </w:rPr>
        <w:t>II</w:t>
      </w:r>
      <w:r w:rsidR="00B14BF6" w:rsidRPr="00B14BF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to the </w:t>
      </w:r>
      <w:r w:rsidR="000677AF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IFB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Documents </w:t>
      </w:r>
      <w:r w:rsidR="008C4E9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</w:p>
    <w:p w14:paraId="1D8519D3" w14:textId="77777777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14:paraId="18CEDEE9" w14:textId="42C51360" w:rsidR="00DF53D6" w:rsidRPr="009A6CBC" w:rsidRDefault="00DF53D6" w:rsidP="00DF53D6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Dear Sir(s),</w:t>
      </w:r>
    </w:p>
    <w:p w14:paraId="534A4445" w14:textId="77777777" w:rsidR="00DF53D6" w:rsidRPr="009A6CBC" w:rsidRDefault="00DF53D6" w:rsidP="00DF53D6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4"/>
          <w:szCs w:val="24"/>
        </w:rPr>
      </w:pPr>
    </w:p>
    <w:p w14:paraId="6329EAAC" w14:textId="473BACDA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1.0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This has reference to the bidding documents for the subject package uploaded </w:t>
      </w:r>
      <w:proofErr w:type="spellStart"/>
      <w:r w:rsidRPr="009A6CBC">
        <w:rPr>
          <w:rFonts w:ascii="Book Antiqua" w:hAnsi="Book Antiqua" w:cs="Arial"/>
          <w:sz w:val="24"/>
          <w:szCs w:val="24"/>
        </w:rPr>
        <w:t>alongwith</w:t>
      </w:r>
      <w:proofErr w:type="spellEnd"/>
      <w:r w:rsidRPr="009A6CBC">
        <w:rPr>
          <w:rFonts w:ascii="Book Antiqua" w:hAnsi="Book Antiqua" w:cs="Arial"/>
          <w:sz w:val="24"/>
          <w:szCs w:val="24"/>
        </w:rPr>
        <w:t xml:space="preserve"> IFB, on the portal </w:t>
      </w:r>
      <w:hyperlink r:id="rId8" w:history="1">
        <w:r w:rsidR="00E425F9" w:rsidRPr="009A6CBC">
          <w:rPr>
            <w:rStyle w:val="Hyperlink"/>
            <w:rFonts w:ascii="Book Antiqua" w:hAnsi="Book Antiqua" w:cs="Arial"/>
            <w:sz w:val="24"/>
            <w:szCs w:val="24"/>
          </w:rPr>
          <w:t>https://etender.powergrid.in</w:t>
        </w:r>
      </w:hyperlink>
      <w:r w:rsidRPr="009A6CBC">
        <w:rPr>
          <w:rFonts w:ascii="Book Antiqua" w:hAnsi="Book Antiqua" w:cs="Arial"/>
          <w:sz w:val="24"/>
          <w:szCs w:val="24"/>
        </w:rPr>
        <w:t>.</w:t>
      </w:r>
    </w:p>
    <w:p w14:paraId="5A1CBFFE" w14:textId="77777777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BFE689D" w14:textId="6DC99E93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2.0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CF2E6C" w:rsidRPr="00CF2E6C">
        <w:rPr>
          <w:rFonts w:ascii="Book Antiqua" w:hAnsi="Book Antiqua" w:cs="Arial"/>
          <w:sz w:val="24"/>
          <w:szCs w:val="24"/>
        </w:rPr>
        <w:t xml:space="preserve">Amendment </w:t>
      </w:r>
      <w:r w:rsidR="00B14BF6" w:rsidRPr="00B14BF6">
        <w:rPr>
          <w:rFonts w:ascii="Book Antiqua" w:hAnsi="Book Antiqua" w:cs="Arial"/>
          <w:sz w:val="24"/>
          <w:szCs w:val="24"/>
        </w:rPr>
        <w:t>-</w:t>
      </w:r>
      <w:r w:rsidR="00AA602F">
        <w:rPr>
          <w:rFonts w:ascii="Book Antiqua" w:hAnsi="Book Antiqua" w:cs="Arial"/>
          <w:sz w:val="24"/>
          <w:szCs w:val="24"/>
        </w:rPr>
        <w:t>II</w:t>
      </w:r>
      <w:r w:rsidR="00B14BF6" w:rsidRPr="00B14BF6">
        <w:rPr>
          <w:rFonts w:ascii="Book Antiqua" w:hAnsi="Book Antiqua" w:cs="Arial"/>
          <w:sz w:val="24"/>
          <w:szCs w:val="24"/>
        </w:rPr>
        <w:t xml:space="preserve"> </w:t>
      </w:r>
      <w:r w:rsidRPr="009A6CBC">
        <w:rPr>
          <w:rFonts w:ascii="Book Antiqua" w:hAnsi="Book Antiqua" w:cs="Arial"/>
          <w:sz w:val="24"/>
          <w:szCs w:val="24"/>
        </w:rPr>
        <w:t xml:space="preserve">to the </w:t>
      </w:r>
      <w:r w:rsidR="00AA602F">
        <w:rPr>
          <w:rFonts w:ascii="Book Antiqua" w:hAnsi="Book Antiqua" w:cs="Arial"/>
          <w:sz w:val="24"/>
          <w:szCs w:val="24"/>
        </w:rPr>
        <w:t xml:space="preserve">IFB </w:t>
      </w:r>
      <w:r w:rsidRPr="009A6CBC">
        <w:rPr>
          <w:rFonts w:ascii="Book Antiqua" w:hAnsi="Book Antiqua" w:cs="Arial"/>
          <w:sz w:val="24"/>
          <w:szCs w:val="24"/>
        </w:rPr>
        <w:t xml:space="preserve">documents enclosed herewith are uploaded on the above </w:t>
      </w:r>
      <w:r w:rsidR="005F22BF">
        <w:rPr>
          <w:rFonts w:ascii="Book Antiqua" w:hAnsi="Book Antiqua" w:cs="Arial"/>
          <w:sz w:val="24"/>
          <w:szCs w:val="24"/>
        </w:rPr>
        <w:t xml:space="preserve">portal </w:t>
      </w:r>
      <w:r w:rsidR="005F22BF" w:rsidRPr="00E51A06">
        <w:rPr>
          <w:rFonts w:ascii="Book Antiqua" w:hAnsi="Book Antiqua" w:cs="Arial"/>
          <w:sz w:val="24"/>
          <w:szCs w:val="24"/>
        </w:rPr>
        <w:t xml:space="preserve">which shall form an integral part of the </w:t>
      </w:r>
      <w:r w:rsidR="0012753B">
        <w:rPr>
          <w:rFonts w:ascii="Book Antiqua" w:hAnsi="Book Antiqua" w:cs="Arial"/>
          <w:sz w:val="24"/>
          <w:szCs w:val="24"/>
        </w:rPr>
        <w:t xml:space="preserve">IFB </w:t>
      </w:r>
      <w:r w:rsidR="005F22BF" w:rsidRPr="00E51A06">
        <w:rPr>
          <w:rFonts w:ascii="Book Antiqua" w:hAnsi="Book Antiqua" w:cs="Arial"/>
          <w:sz w:val="24"/>
          <w:szCs w:val="24"/>
        </w:rPr>
        <w:t>Documents.</w:t>
      </w:r>
      <w:r w:rsidR="00B14BF6" w:rsidRPr="00E51A06">
        <w:rPr>
          <w:rFonts w:ascii="Book Antiqua" w:hAnsi="Book Antiqua" w:cs="Arial"/>
          <w:sz w:val="24"/>
          <w:szCs w:val="24"/>
        </w:rPr>
        <w:t xml:space="preserve"> </w:t>
      </w:r>
    </w:p>
    <w:p w14:paraId="1AE12415" w14:textId="77777777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7B6173F2" w14:textId="2CB891F2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3.0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Save and Except for the changes brought-out in the </w:t>
      </w:r>
      <w:r w:rsidR="001A2B39" w:rsidRPr="009A6CBC">
        <w:rPr>
          <w:rFonts w:ascii="Book Antiqua" w:hAnsi="Book Antiqua" w:cs="Arial"/>
          <w:sz w:val="24"/>
          <w:szCs w:val="24"/>
        </w:rPr>
        <w:t>above-mentioned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CF2E6C" w:rsidRPr="00CF2E6C">
        <w:rPr>
          <w:rFonts w:ascii="Book Antiqua" w:hAnsi="Book Antiqua" w:cs="Arial"/>
          <w:sz w:val="24"/>
          <w:szCs w:val="24"/>
        </w:rPr>
        <w:t>Amendment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 w:rsidR="0082534F"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AA602F">
        <w:rPr>
          <w:rFonts w:ascii="Book Antiqua" w:hAnsi="Book Antiqua" w:cs="Arial"/>
          <w:sz w:val="24"/>
          <w:szCs w:val="24"/>
        </w:rPr>
        <w:t>IFB</w:t>
      </w:r>
      <w:r w:rsidRPr="009A6CBC">
        <w:rPr>
          <w:rFonts w:ascii="Book Antiqua" w:hAnsi="Book Antiqua" w:cs="Arial"/>
          <w:sz w:val="24"/>
          <w:szCs w:val="24"/>
        </w:rPr>
        <w:t xml:space="preserve"> documents </w:t>
      </w:r>
      <w:r w:rsidR="00314B84">
        <w:rPr>
          <w:rFonts w:ascii="Book Antiqua" w:hAnsi="Book Antiqua" w:cs="Arial"/>
          <w:sz w:val="24"/>
          <w:szCs w:val="24"/>
        </w:rPr>
        <w:t xml:space="preserve">and subsequently issued Amendments/ Clarifications </w:t>
      </w:r>
      <w:r w:rsidRPr="009A6CBC">
        <w:rPr>
          <w:rFonts w:ascii="Book Antiqua" w:hAnsi="Book Antiqua" w:cs="Arial"/>
          <w:sz w:val="24"/>
          <w:szCs w:val="24"/>
        </w:rPr>
        <w:t>shall remain unaltered.</w:t>
      </w:r>
      <w:r w:rsidR="004E6425">
        <w:rPr>
          <w:rFonts w:ascii="Book Antiqua" w:hAnsi="Book Antiqua" w:cs="Arial"/>
          <w:sz w:val="24"/>
          <w:szCs w:val="24"/>
        </w:rPr>
        <w:t xml:space="preserve"> </w:t>
      </w:r>
    </w:p>
    <w:p w14:paraId="70185725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55FBF2D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50E2D73D" w14:textId="77777777" w:rsidR="00C47E4C" w:rsidRPr="009A6CBC" w:rsidRDefault="00DF53D6" w:rsidP="00C47E4C">
      <w:pPr>
        <w:spacing w:after="0" w:line="240" w:lineRule="auto"/>
        <w:ind w:left="18" w:firstLine="702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Thanking you,</w:t>
      </w:r>
    </w:p>
    <w:p w14:paraId="1B67561A" w14:textId="2497068B" w:rsidR="00DF53D6" w:rsidRPr="009A6CBC" w:rsidRDefault="00DF53D6" w:rsidP="00C47E4C">
      <w:pPr>
        <w:ind w:left="18" w:firstLine="702"/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For and On behalf of</w:t>
      </w:r>
    </w:p>
    <w:p w14:paraId="665ED26C" w14:textId="77777777" w:rsidR="00DF53D6" w:rsidRPr="009A6CBC" w:rsidRDefault="00DF53D6" w:rsidP="00DF53D6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Power Grid Corporation of India Limited</w:t>
      </w:r>
    </w:p>
    <w:p w14:paraId="71DED3D4" w14:textId="77777777" w:rsidR="00F40ACF" w:rsidRPr="009A6CBC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3E14199C" w14:textId="567702E7" w:rsidR="00F40ACF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0C2A059D" w14:textId="77777777" w:rsidR="000B3AA5" w:rsidRPr="009A6CBC" w:rsidRDefault="000B3AA5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274A99D8" w14:textId="488424C6" w:rsidR="00831016" w:rsidRDefault="000B3AA5" w:rsidP="00213888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Rohit Dalakoti</w:t>
      </w:r>
    </w:p>
    <w:p w14:paraId="26AB89D7" w14:textId="7E86D188" w:rsidR="000B3AA5" w:rsidRPr="009A6CBC" w:rsidRDefault="00FF32EE" w:rsidP="00213888">
      <w:pPr>
        <w:pStyle w:val="NoSpacing"/>
        <w:ind w:left="2880"/>
        <w:jc w:val="right"/>
        <w:rPr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 xml:space="preserve">Ch. </w:t>
      </w:r>
      <w:r w:rsidR="000B3AA5">
        <w:rPr>
          <w:rFonts w:ascii="Book Antiqua" w:hAnsi="Book Antiqua"/>
          <w:sz w:val="24"/>
          <w:szCs w:val="24"/>
        </w:rPr>
        <w:t>Manager (CS)</w:t>
      </w:r>
    </w:p>
    <w:sectPr w:rsidR="000B3AA5" w:rsidRPr="009A6CBC" w:rsidSect="00874046">
      <w:headerReference w:type="default" r:id="rId9"/>
      <w:footerReference w:type="default" r:id="rId10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995C5" w14:textId="77777777" w:rsidR="0003232C" w:rsidRDefault="0003232C" w:rsidP="00B16323">
      <w:pPr>
        <w:spacing w:after="0" w:line="240" w:lineRule="auto"/>
      </w:pPr>
      <w:r>
        <w:separator/>
      </w:r>
    </w:p>
  </w:endnote>
  <w:endnote w:type="continuationSeparator" w:id="0">
    <w:p w14:paraId="594EF0E0" w14:textId="77777777" w:rsidR="0003232C" w:rsidRDefault="0003232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>011-26560112, 26560121, 26564812, 26564892, CIN :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52DBE" w14:textId="77777777" w:rsidR="0003232C" w:rsidRDefault="0003232C" w:rsidP="00B16323">
      <w:pPr>
        <w:spacing w:after="0" w:line="240" w:lineRule="auto"/>
      </w:pPr>
      <w:r>
        <w:separator/>
      </w:r>
    </w:p>
  </w:footnote>
  <w:footnote w:type="continuationSeparator" w:id="0">
    <w:p w14:paraId="1A5827BC" w14:textId="77777777" w:rsidR="0003232C" w:rsidRDefault="0003232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33F6"/>
    <w:rsid w:val="00005CC1"/>
    <w:rsid w:val="00022A4D"/>
    <w:rsid w:val="0003232C"/>
    <w:rsid w:val="00041E08"/>
    <w:rsid w:val="000672F0"/>
    <w:rsid w:val="000677AF"/>
    <w:rsid w:val="00071834"/>
    <w:rsid w:val="00085B6D"/>
    <w:rsid w:val="00097364"/>
    <w:rsid w:val="000B3AA5"/>
    <w:rsid w:val="000C0DB0"/>
    <w:rsid w:val="000D0C22"/>
    <w:rsid w:val="000F17FF"/>
    <w:rsid w:val="0010732E"/>
    <w:rsid w:val="0012753B"/>
    <w:rsid w:val="0015072B"/>
    <w:rsid w:val="00151A73"/>
    <w:rsid w:val="0017099E"/>
    <w:rsid w:val="00184829"/>
    <w:rsid w:val="001A2B39"/>
    <w:rsid w:val="001B75BA"/>
    <w:rsid w:val="001C4C03"/>
    <w:rsid w:val="001C766B"/>
    <w:rsid w:val="001E15FA"/>
    <w:rsid w:val="001E57D1"/>
    <w:rsid w:val="00213888"/>
    <w:rsid w:val="0021561F"/>
    <w:rsid w:val="0022009A"/>
    <w:rsid w:val="002256B4"/>
    <w:rsid w:val="002407BB"/>
    <w:rsid w:val="00273BD9"/>
    <w:rsid w:val="0027419A"/>
    <w:rsid w:val="00275733"/>
    <w:rsid w:val="00282230"/>
    <w:rsid w:val="00283FC2"/>
    <w:rsid w:val="002970C9"/>
    <w:rsid w:val="002C7A34"/>
    <w:rsid w:val="002D4C24"/>
    <w:rsid w:val="002E48DD"/>
    <w:rsid w:val="002E52D7"/>
    <w:rsid w:val="00311F4E"/>
    <w:rsid w:val="00314B84"/>
    <w:rsid w:val="003158E6"/>
    <w:rsid w:val="00333B1F"/>
    <w:rsid w:val="00335E65"/>
    <w:rsid w:val="003702A1"/>
    <w:rsid w:val="00371339"/>
    <w:rsid w:val="00380325"/>
    <w:rsid w:val="00392C3C"/>
    <w:rsid w:val="003931CA"/>
    <w:rsid w:val="003A4E00"/>
    <w:rsid w:val="003A7AF5"/>
    <w:rsid w:val="003B1905"/>
    <w:rsid w:val="003B7E22"/>
    <w:rsid w:val="003D2678"/>
    <w:rsid w:val="003D442D"/>
    <w:rsid w:val="003D4B66"/>
    <w:rsid w:val="00405A87"/>
    <w:rsid w:val="004061BD"/>
    <w:rsid w:val="004879CE"/>
    <w:rsid w:val="004B3101"/>
    <w:rsid w:val="004B7FBF"/>
    <w:rsid w:val="004D2080"/>
    <w:rsid w:val="004D33E2"/>
    <w:rsid w:val="004E6425"/>
    <w:rsid w:val="00513DE1"/>
    <w:rsid w:val="00523EDE"/>
    <w:rsid w:val="00525678"/>
    <w:rsid w:val="00534D60"/>
    <w:rsid w:val="005579C0"/>
    <w:rsid w:val="00560355"/>
    <w:rsid w:val="00571CD9"/>
    <w:rsid w:val="00575989"/>
    <w:rsid w:val="00590E52"/>
    <w:rsid w:val="005D7ED7"/>
    <w:rsid w:val="005F22BF"/>
    <w:rsid w:val="0061342F"/>
    <w:rsid w:val="0068387F"/>
    <w:rsid w:val="0069184E"/>
    <w:rsid w:val="006918DF"/>
    <w:rsid w:val="00693AD9"/>
    <w:rsid w:val="00695938"/>
    <w:rsid w:val="006A09A8"/>
    <w:rsid w:val="006A3D1B"/>
    <w:rsid w:val="006B5D39"/>
    <w:rsid w:val="006D2516"/>
    <w:rsid w:val="006D4B30"/>
    <w:rsid w:val="006E2DD7"/>
    <w:rsid w:val="00701A89"/>
    <w:rsid w:val="0071667C"/>
    <w:rsid w:val="007255AC"/>
    <w:rsid w:val="007424E8"/>
    <w:rsid w:val="00743559"/>
    <w:rsid w:val="00750CB6"/>
    <w:rsid w:val="00776569"/>
    <w:rsid w:val="007A0A7A"/>
    <w:rsid w:val="007A5F38"/>
    <w:rsid w:val="007C491E"/>
    <w:rsid w:val="007E2AD7"/>
    <w:rsid w:val="007E3966"/>
    <w:rsid w:val="007F2374"/>
    <w:rsid w:val="0082534F"/>
    <w:rsid w:val="00831016"/>
    <w:rsid w:val="00841534"/>
    <w:rsid w:val="00851B76"/>
    <w:rsid w:val="00853B27"/>
    <w:rsid w:val="00855D28"/>
    <w:rsid w:val="00874046"/>
    <w:rsid w:val="008875AB"/>
    <w:rsid w:val="008B6AAA"/>
    <w:rsid w:val="008C05AE"/>
    <w:rsid w:val="008C4E96"/>
    <w:rsid w:val="008D4B88"/>
    <w:rsid w:val="008D54C2"/>
    <w:rsid w:val="008F106C"/>
    <w:rsid w:val="009140FB"/>
    <w:rsid w:val="00926D32"/>
    <w:rsid w:val="009445F7"/>
    <w:rsid w:val="009575C3"/>
    <w:rsid w:val="009617AA"/>
    <w:rsid w:val="0097169B"/>
    <w:rsid w:val="0097416E"/>
    <w:rsid w:val="0098098F"/>
    <w:rsid w:val="009832E3"/>
    <w:rsid w:val="00984810"/>
    <w:rsid w:val="009859B3"/>
    <w:rsid w:val="00985B4A"/>
    <w:rsid w:val="00986CE2"/>
    <w:rsid w:val="00996671"/>
    <w:rsid w:val="009A6CBC"/>
    <w:rsid w:val="009B3DF2"/>
    <w:rsid w:val="009F131A"/>
    <w:rsid w:val="00A1227C"/>
    <w:rsid w:val="00A14342"/>
    <w:rsid w:val="00A46CED"/>
    <w:rsid w:val="00A47728"/>
    <w:rsid w:val="00A61560"/>
    <w:rsid w:val="00A7221E"/>
    <w:rsid w:val="00AA602F"/>
    <w:rsid w:val="00AB419A"/>
    <w:rsid w:val="00AC7F57"/>
    <w:rsid w:val="00B01DB2"/>
    <w:rsid w:val="00B14BF6"/>
    <w:rsid w:val="00B16323"/>
    <w:rsid w:val="00B22114"/>
    <w:rsid w:val="00B24B28"/>
    <w:rsid w:val="00B34F85"/>
    <w:rsid w:val="00B66D41"/>
    <w:rsid w:val="00B716D9"/>
    <w:rsid w:val="00B77C75"/>
    <w:rsid w:val="00B82996"/>
    <w:rsid w:val="00B95503"/>
    <w:rsid w:val="00BA0EB5"/>
    <w:rsid w:val="00BB0B86"/>
    <w:rsid w:val="00BF1CBF"/>
    <w:rsid w:val="00C10503"/>
    <w:rsid w:val="00C1199A"/>
    <w:rsid w:val="00C47E4C"/>
    <w:rsid w:val="00C637E8"/>
    <w:rsid w:val="00C668E3"/>
    <w:rsid w:val="00C75032"/>
    <w:rsid w:val="00C84AD4"/>
    <w:rsid w:val="00CA741B"/>
    <w:rsid w:val="00CB0105"/>
    <w:rsid w:val="00CB08E9"/>
    <w:rsid w:val="00CB5544"/>
    <w:rsid w:val="00CE4561"/>
    <w:rsid w:val="00CF2E6C"/>
    <w:rsid w:val="00D00CE4"/>
    <w:rsid w:val="00D04E39"/>
    <w:rsid w:val="00D060DB"/>
    <w:rsid w:val="00D9458C"/>
    <w:rsid w:val="00DA1EE1"/>
    <w:rsid w:val="00DA3112"/>
    <w:rsid w:val="00DA6E43"/>
    <w:rsid w:val="00DB3F36"/>
    <w:rsid w:val="00DB7A75"/>
    <w:rsid w:val="00DC0047"/>
    <w:rsid w:val="00DC12BD"/>
    <w:rsid w:val="00DC2053"/>
    <w:rsid w:val="00DE40B8"/>
    <w:rsid w:val="00DE420C"/>
    <w:rsid w:val="00DE4B65"/>
    <w:rsid w:val="00DF53D6"/>
    <w:rsid w:val="00DF7B7C"/>
    <w:rsid w:val="00E01BCC"/>
    <w:rsid w:val="00E05199"/>
    <w:rsid w:val="00E425F9"/>
    <w:rsid w:val="00E51A06"/>
    <w:rsid w:val="00E617DA"/>
    <w:rsid w:val="00E71FDB"/>
    <w:rsid w:val="00E74E1E"/>
    <w:rsid w:val="00E9377C"/>
    <w:rsid w:val="00ED4F1F"/>
    <w:rsid w:val="00ED7091"/>
    <w:rsid w:val="00EF5405"/>
    <w:rsid w:val="00EF6AA2"/>
    <w:rsid w:val="00F3330C"/>
    <w:rsid w:val="00F375B5"/>
    <w:rsid w:val="00F40ACF"/>
    <w:rsid w:val="00F40B91"/>
    <w:rsid w:val="00F64E7A"/>
    <w:rsid w:val="00F71208"/>
    <w:rsid w:val="00F73B34"/>
    <w:rsid w:val="00F74A4D"/>
    <w:rsid w:val="00F76EFB"/>
    <w:rsid w:val="00F91189"/>
    <w:rsid w:val="00F940C8"/>
    <w:rsid w:val="00FA05AC"/>
    <w:rsid w:val="00FA271D"/>
    <w:rsid w:val="00FA5DF0"/>
    <w:rsid w:val="00FB0849"/>
    <w:rsid w:val="00FE2CAA"/>
    <w:rsid w:val="00FE3EFE"/>
    <w:rsid w:val="00FF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180</Words>
  <Characters>1140</Characters>
  <Application>Microsoft Office Word</Application>
  <DocSecurity>0</DocSecurity>
  <Lines>36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80</cp:revision>
  <cp:lastPrinted>2023-05-10T13:19:00Z</cp:lastPrinted>
  <dcterms:created xsi:type="dcterms:W3CDTF">2023-05-10T13:11:00Z</dcterms:created>
  <dcterms:modified xsi:type="dcterms:W3CDTF">2026-03-16T11:09:00Z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2025-06-26T11:04:13Z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dfab19a5-81bb-4648-a8c2-8b11913712d4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